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D" w:rsidRPr="00097374" w:rsidRDefault="00890782" w:rsidP="00097374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>16 septembre 2014</w:t>
      </w:r>
    </w:p>
    <w:p w:rsidR="00890782" w:rsidRPr="00097374" w:rsidRDefault="00890782" w:rsidP="00097374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>Composition du gouvernement</w:t>
      </w:r>
    </w:p>
    <w:p w:rsidR="00097374" w:rsidRDefault="00097374">
      <w:pPr>
        <w:rPr>
          <w:rFonts w:ascii="Times New Roman" w:hAnsi="Times New Roman" w:cs="Times New Roman"/>
          <w:b/>
          <w:sz w:val="24"/>
          <w:szCs w:val="24"/>
        </w:rPr>
      </w:pPr>
    </w:p>
    <w:p w:rsidR="00097374" w:rsidRDefault="00097374">
      <w:pPr>
        <w:rPr>
          <w:rFonts w:ascii="Times New Roman" w:hAnsi="Times New Roman" w:cs="Times New Roman"/>
          <w:b/>
          <w:sz w:val="24"/>
          <w:szCs w:val="24"/>
        </w:rPr>
      </w:pPr>
    </w:p>
    <w:p w:rsidR="00890782" w:rsidRPr="00097374" w:rsidRDefault="00890782">
      <w:pPr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>M. Edouard FRITCH</w:t>
      </w:r>
    </w:p>
    <w:p w:rsidR="00890782" w:rsidRPr="00097374" w:rsidRDefault="00890782" w:rsidP="00890782">
      <w:pPr>
        <w:jc w:val="both"/>
        <w:rPr>
          <w:rFonts w:ascii="Times New Roman" w:hAnsi="Times New Roman" w:cs="Times New Roman"/>
          <w:sz w:val="24"/>
          <w:szCs w:val="24"/>
        </w:rPr>
      </w:pPr>
      <w:r w:rsidRPr="00097374">
        <w:rPr>
          <w:rFonts w:ascii="Times New Roman" w:hAnsi="Times New Roman" w:cs="Times New Roman"/>
          <w:sz w:val="24"/>
          <w:szCs w:val="24"/>
        </w:rPr>
        <w:t>Président de la Polynésie française, en charge du partenariat avec les collectivités, de la modernisation de l’administration, du numérique, des affaires internationales et intérieures et de l’égalité des territoires</w:t>
      </w:r>
      <w:r w:rsidR="00097374" w:rsidRPr="00097374">
        <w:rPr>
          <w:rFonts w:ascii="Times New Roman" w:hAnsi="Times New Roman" w:cs="Times New Roman"/>
          <w:sz w:val="24"/>
          <w:szCs w:val="24"/>
        </w:rPr>
        <w:t>.</w:t>
      </w:r>
    </w:p>
    <w:p w:rsidR="00890782" w:rsidRPr="00097374" w:rsidRDefault="00890782" w:rsidP="0089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097374">
        <w:rPr>
          <w:rFonts w:ascii="Times New Roman" w:hAnsi="Times New Roman" w:cs="Times New Roman"/>
          <w:b/>
          <w:sz w:val="24"/>
          <w:szCs w:val="24"/>
        </w:rPr>
        <w:t>Nuihau</w:t>
      </w:r>
      <w:proofErr w:type="spellEnd"/>
      <w:r w:rsidRPr="00097374">
        <w:rPr>
          <w:rFonts w:ascii="Times New Roman" w:hAnsi="Times New Roman" w:cs="Times New Roman"/>
          <w:b/>
          <w:sz w:val="24"/>
          <w:szCs w:val="24"/>
        </w:rPr>
        <w:t xml:space="preserve"> LAUREY</w:t>
      </w:r>
    </w:p>
    <w:p w:rsidR="00890782" w:rsidRPr="00097374" w:rsidRDefault="00890782" w:rsidP="00890782">
      <w:pPr>
        <w:rPr>
          <w:rFonts w:ascii="Times New Roman" w:hAnsi="Times New Roman" w:cs="Times New Roman"/>
          <w:sz w:val="24"/>
          <w:szCs w:val="24"/>
        </w:rPr>
      </w:pPr>
      <w:r w:rsidRPr="00097374">
        <w:rPr>
          <w:rFonts w:ascii="Times New Roman" w:hAnsi="Times New Roman" w:cs="Times New Roman"/>
          <w:sz w:val="24"/>
          <w:szCs w:val="24"/>
        </w:rPr>
        <w:t>Vice-président, Ministre du budget, des finances, de la fonction publique et des énergies.</w:t>
      </w:r>
    </w:p>
    <w:p w:rsidR="00890782" w:rsidRPr="00097374" w:rsidRDefault="00890782" w:rsidP="00890782">
      <w:pPr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>M. Jean-Christophe BOUISSOU</w:t>
      </w:r>
    </w:p>
    <w:p w:rsidR="00890782" w:rsidRPr="00097374" w:rsidRDefault="00890782" w:rsidP="00890782">
      <w:pPr>
        <w:rPr>
          <w:rFonts w:ascii="Times New Roman" w:hAnsi="Times New Roman" w:cs="Times New Roman"/>
          <w:sz w:val="24"/>
          <w:szCs w:val="24"/>
        </w:rPr>
      </w:pPr>
      <w:r w:rsidRPr="00097374">
        <w:rPr>
          <w:rFonts w:ascii="Times New Roman" w:hAnsi="Times New Roman" w:cs="Times New Roman"/>
          <w:sz w:val="24"/>
          <w:szCs w:val="24"/>
        </w:rPr>
        <w:t>Ministre de la relance économique, du tourisme et des transports internationaux, de l’industrie, du commerce, des entreprises, porte-parole du gouvernement.</w:t>
      </w:r>
    </w:p>
    <w:p w:rsidR="00890782" w:rsidRPr="00097374" w:rsidRDefault="00890782" w:rsidP="00890782">
      <w:pPr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>M. Frédéric RIVETA</w:t>
      </w:r>
    </w:p>
    <w:p w:rsidR="00890782" w:rsidRPr="00097374" w:rsidRDefault="00890782" w:rsidP="00890782">
      <w:pPr>
        <w:jc w:val="both"/>
        <w:rPr>
          <w:rFonts w:ascii="Times New Roman" w:hAnsi="Times New Roman" w:cs="Times New Roman"/>
          <w:sz w:val="24"/>
          <w:szCs w:val="24"/>
        </w:rPr>
      </w:pPr>
      <w:r w:rsidRPr="00097374">
        <w:rPr>
          <w:rFonts w:ascii="Times New Roman" w:hAnsi="Times New Roman" w:cs="Times New Roman"/>
          <w:sz w:val="24"/>
          <w:szCs w:val="24"/>
        </w:rPr>
        <w:t>Ministre du développement des activités du secteur primaire.</w:t>
      </w:r>
    </w:p>
    <w:p w:rsidR="00890782" w:rsidRPr="00097374" w:rsidRDefault="00890782" w:rsidP="0089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 xml:space="preserve">Mme Priscille  </w:t>
      </w:r>
      <w:proofErr w:type="spellStart"/>
      <w:r w:rsidRPr="00097374">
        <w:rPr>
          <w:rFonts w:ascii="Times New Roman" w:hAnsi="Times New Roman" w:cs="Times New Roman"/>
          <w:b/>
          <w:sz w:val="24"/>
          <w:szCs w:val="24"/>
        </w:rPr>
        <w:t>Tea</w:t>
      </w:r>
      <w:proofErr w:type="spellEnd"/>
      <w:r w:rsidRPr="00097374">
        <w:rPr>
          <w:rFonts w:ascii="Times New Roman" w:hAnsi="Times New Roman" w:cs="Times New Roman"/>
          <w:b/>
          <w:sz w:val="24"/>
          <w:szCs w:val="24"/>
        </w:rPr>
        <w:t xml:space="preserve"> FROGIER</w:t>
      </w:r>
    </w:p>
    <w:p w:rsidR="00890782" w:rsidRPr="00097374" w:rsidRDefault="00890782" w:rsidP="00890782">
      <w:pPr>
        <w:jc w:val="both"/>
        <w:rPr>
          <w:rFonts w:ascii="Times New Roman" w:hAnsi="Times New Roman" w:cs="Times New Roman"/>
          <w:sz w:val="24"/>
          <w:szCs w:val="24"/>
        </w:rPr>
      </w:pPr>
      <w:r w:rsidRPr="00097374">
        <w:rPr>
          <w:rFonts w:ascii="Times New Roman" w:hAnsi="Times New Roman" w:cs="Times New Roman"/>
          <w:sz w:val="24"/>
          <w:szCs w:val="24"/>
        </w:rPr>
        <w:t>Ministre du travail et du dialogue social, de l’emploi, de la formation professionnelle</w:t>
      </w:r>
      <w:r w:rsidR="00145771">
        <w:rPr>
          <w:rFonts w:ascii="Times New Roman" w:hAnsi="Times New Roman" w:cs="Times New Roman"/>
          <w:sz w:val="24"/>
          <w:szCs w:val="24"/>
        </w:rPr>
        <w:t>,</w:t>
      </w:r>
      <w:r w:rsidRPr="00097374">
        <w:rPr>
          <w:rFonts w:ascii="Times New Roman" w:hAnsi="Times New Roman" w:cs="Times New Roman"/>
          <w:sz w:val="24"/>
          <w:szCs w:val="24"/>
        </w:rPr>
        <w:t xml:space="preserve"> de la recherche</w:t>
      </w:r>
      <w:r w:rsidR="00145771">
        <w:rPr>
          <w:rFonts w:ascii="Times New Roman" w:hAnsi="Times New Roman" w:cs="Times New Roman"/>
          <w:sz w:val="24"/>
          <w:szCs w:val="24"/>
        </w:rPr>
        <w:t xml:space="preserve"> et de la condition féminine</w:t>
      </w:r>
      <w:bookmarkStart w:id="0" w:name="_GoBack"/>
      <w:bookmarkEnd w:id="0"/>
      <w:r w:rsidRPr="00097374">
        <w:rPr>
          <w:rFonts w:ascii="Times New Roman" w:hAnsi="Times New Roman" w:cs="Times New Roman"/>
          <w:sz w:val="24"/>
          <w:szCs w:val="24"/>
        </w:rPr>
        <w:t>.</w:t>
      </w:r>
    </w:p>
    <w:p w:rsidR="00890782" w:rsidRPr="00097374" w:rsidRDefault="00890782" w:rsidP="0089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097374">
        <w:rPr>
          <w:rFonts w:ascii="Times New Roman" w:hAnsi="Times New Roman" w:cs="Times New Roman"/>
          <w:b/>
          <w:sz w:val="24"/>
          <w:szCs w:val="24"/>
        </w:rPr>
        <w:t>Tearii</w:t>
      </w:r>
      <w:proofErr w:type="spellEnd"/>
      <w:r w:rsidRPr="00097374">
        <w:rPr>
          <w:rFonts w:ascii="Times New Roman" w:hAnsi="Times New Roman" w:cs="Times New Roman"/>
          <w:b/>
          <w:sz w:val="24"/>
          <w:szCs w:val="24"/>
        </w:rPr>
        <w:t xml:space="preserve"> ALPHA</w:t>
      </w:r>
    </w:p>
    <w:p w:rsidR="00890782" w:rsidRPr="00097374" w:rsidRDefault="00890782" w:rsidP="00890782">
      <w:pPr>
        <w:jc w:val="both"/>
        <w:rPr>
          <w:rFonts w:ascii="Times New Roman" w:hAnsi="Times New Roman" w:cs="Times New Roman"/>
          <w:sz w:val="24"/>
          <w:szCs w:val="24"/>
        </w:rPr>
      </w:pPr>
      <w:r w:rsidRPr="00097374">
        <w:rPr>
          <w:rFonts w:ascii="Times New Roman" w:hAnsi="Times New Roman" w:cs="Times New Roman"/>
          <w:sz w:val="24"/>
          <w:szCs w:val="24"/>
        </w:rPr>
        <w:t>Ministre du logement et de la rénovation urbaine, de la politique de la ville, des affaires foncières et du domaine.</w:t>
      </w:r>
    </w:p>
    <w:p w:rsidR="00890782" w:rsidRPr="00097374" w:rsidRDefault="00890782" w:rsidP="0089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>Mme Nicole FAREATA SANQUER</w:t>
      </w:r>
    </w:p>
    <w:p w:rsidR="00890782" w:rsidRPr="00097374" w:rsidRDefault="00097374" w:rsidP="00890782">
      <w:pPr>
        <w:jc w:val="both"/>
        <w:rPr>
          <w:rFonts w:ascii="Times New Roman" w:hAnsi="Times New Roman" w:cs="Times New Roman"/>
          <w:sz w:val="24"/>
          <w:szCs w:val="24"/>
        </w:rPr>
      </w:pPr>
      <w:r w:rsidRPr="00097374">
        <w:rPr>
          <w:rFonts w:ascii="Times New Roman" w:hAnsi="Times New Roman" w:cs="Times New Roman"/>
          <w:sz w:val="24"/>
          <w:szCs w:val="24"/>
        </w:rPr>
        <w:t>Ministre de l’éducation et de l’enseignement supérieur.</w:t>
      </w:r>
    </w:p>
    <w:p w:rsidR="00097374" w:rsidRPr="00097374" w:rsidRDefault="00097374" w:rsidP="0089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>M. René TEMEHARO</w:t>
      </w:r>
    </w:p>
    <w:p w:rsidR="00097374" w:rsidRPr="00097374" w:rsidRDefault="00097374" w:rsidP="00890782">
      <w:pPr>
        <w:jc w:val="both"/>
        <w:rPr>
          <w:rFonts w:ascii="Times New Roman" w:hAnsi="Times New Roman" w:cs="Times New Roman"/>
          <w:sz w:val="24"/>
          <w:szCs w:val="24"/>
        </w:rPr>
      </w:pPr>
      <w:r w:rsidRPr="00097374">
        <w:rPr>
          <w:rFonts w:ascii="Times New Roman" w:hAnsi="Times New Roman" w:cs="Times New Roman"/>
          <w:sz w:val="24"/>
          <w:szCs w:val="24"/>
        </w:rPr>
        <w:t>Ministre de la jeunesse et des sports, chargé des relations avec l’assemblée de la Polynésie française et le Conseil économique, social et culturel.</w:t>
      </w:r>
    </w:p>
    <w:p w:rsidR="00097374" w:rsidRPr="00097374" w:rsidRDefault="00097374" w:rsidP="0089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>M. Patrick HOWELL</w:t>
      </w:r>
    </w:p>
    <w:p w:rsidR="00097374" w:rsidRPr="00097374" w:rsidRDefault="00097374" w:rsidP="00890782">
      <w:pPr>
        <w:jc w:val="both"/>
        <w:rPr>
          <w:rFonts w:ascii="Times New Roman" w:hAnsi="Times New Roman" w:cs="Times New Roman"/>
          <w:sz w:val="24"/>
          <w:szCs w:val="24"/>
        </w:rPr>
      </w:pPr>
      <w:r w:rsidRPr="00097374">
        <w:rPr>
          <w:rFonts w:ascii="Times New Roman" w:hAnsi="Times New Roman" w:cs="Times New Roman"/>
          <w:sz w:val="24"/>
          <w:szCs w:val="24"/>
        </w:rPr>
        <w:t>Ministère de la santé et des solidarités</w:t>
      </w:r>
    </w:p>
    <w:p w:rsidR="00097374" w:rsidRPr="00097374" w:rsidRDefault="00097374" w:rsidP="0089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t>M. Albert SOLIA</w:t>
      </w:r>
    </w:p>
    <w:p w:rsidR="00097374" w:rsidRPr="00097374" w:rsidRDefault="00097374" w:rsidP="00097374">
      <w:pPr>
        <w:jc w:val="both"/>
        <w:rPr>
          <w:rFonts w:ascii="Times New Roman" w:hAnsi="Times New Roman" w:cs="Times New Roman"/>
          <w:sz w:val="24"/>
          <w:szCs w:val="24"/>
        </w:rPr>
      </w:pPr>
      <w:r w:rsidRPr="00097374">
        <w:rPr>
          <w:rFonts w:ascii="Times New Roman" w:hAnsi="Times New Roman" w:cs="Times New Roman"/>
          <w:sz w:val="24"/>
          <w:szCs w:val="24"/>
        </w:rPr>
        <w:t>Ministre de l’équipement, de l’aménagement et de l’urbanisme et des transports intérieurs</w:t>
      </w:r>
    </w:p>
    <w:p w:rsidR="00097374" w:rsidRPr="00097374" w:rsidRDefault="00097374" w:rsidP="00097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M. </w:t>
      </w:r>
      <w:proofErr w:type="spellStart"/>
      <w:r w:rsidRPr="00097374">
        <w:rPr>
          <w:rFonts w:ascii="Times New Roman" w:hAnsi="Times New Roman" w:cs="Times New Roman"/>
          <w:b/>
          <w:sz w:val="24"/>
          <w:szCs w:val="24"/>
        </w:rPr>
        <w:t>Heremoana</w:t>
      </w:r>
      <w:proofErr w:type="spellEnd"/>
      <w:r w:rsidRPr="00097374">
        <w:rPr>
          <w:rFonts w:ascii="Times New Roman" w:hAnsi="Times New Roman" w:cs="Times New Roman"/>
          <w:b/>
          <w:sz w:val="24"/>
          <w:szCs w:val="24"/>
        </w:rPr>
        <w:t xml:space="preserve"> MAAMAATUAIAHUTAPU</w:t>
      </w:r>
    </w:p>
    <w:p w:rsidR="00097374" w:rsidRPr="00097374" w:rsidRDefault="00097374" w:rsidP="00097374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374">
        <w:rPr>
          <w:rFonts w:ascii="Times New Roman" w:hAnsi="Times New Roman" w:cs="Times New Roman"/>
          <w:sz w:val="24"/>
          <w:szCs w:val="24"/>
        </w:rPr>
        <w:t>Ministre de la promotion des langues, de la culture, de la communication et de l’environnement</w:t>
      </w:r>
    </w:p>
    <w:p w:rsidR="00097374" w:rsidRPr="00097374" w:rsidRDefault="00097374" w:rsidP="00097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374" w:rsidRPr="00097374" w:rsidRDefault="00097374" w:rsidP="00097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374" w:rsidRPr="00097374" w:rsidRDefault="00097374" w:rsidP="00097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374" w:rsidRPr="00097374" w:rsidRDefault="00097374" w:rsidP="0089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374" w:rsidRPr="00097374" w:rsidRDefault="00097374" w:rsidP="0089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374" w:rsidRPr="00097374" w:rsidRDefault="00097374" w:rsidP="0089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782" w:rsidRPr="00097374" w:rsidRDefault="00890782" w:rsidP="0089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782" w:rsidRPr="00097374" w:rsidRDefault="00890782" w:rsidP="0089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782" w:rsidRPr="00097374" w:rsidRDefault="00890782" w:rsidP="0089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782" w:rsidRPr="00097374" w:rsidRDefault="00890782" w:rsidP="00890782">
      <w:pPr>
        <w:rPr>
          <w:rFonts w:ascii="Times New Roman" w:hAnsi="Times New Roman" w:cs="Times New Roman"/>
          <w:b/>
          <w:sz w:val="24"/>
          <w:szCs w:val="24"/>
        </w:rPr>
      </w:pPr>
    </w:p>
    <w:p w:rsidR="00890782" w:rsidRPr="00097374" w:rsidRDefault="00890782" w:rsidP="00890782">
      <w:pPr>
        <w:rPr>
          <w:rFonts w:ascii="Times New Roman" w:hAnsi="Times New Roman" w:cs="Times New Roman"/>
          <w:b/>
          <w:sz w:val="24"/>
          <w:szCs w:val="24"/>
        </w:rPr>
      </w:pPr>
    </w:p>
    <w:p w:rsidR="00890782" w:rsidRPr="00097374" w:rsidRDefault="00890782" w:rsidP="0089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782" w:rsidRPr="00097374" w:rsidRDefault="00890782" w:rsidP="00890782">
      <w:pPr>
        <w:rPr>
          <w:rFonts w:ascii="Times New Roman" w:hAnsi="Times New Roman" w:cs="Times New Roman"/>
          <w:sz w:val="24"/>
          <w:szCs w:val="24"/>
        </w:rPr>
      </w:pPr>
    </w:p>
    <w:sectPr w:rsidR="00890782" w:rsidRPr="0009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2"/>
    <w:rsid w:val="00097374"/>
    <w:rsid w:val="00145771"/>
    <w:rsid w:val="0025334F"/>
    <w:rsid w:val="00890782"/>
    <w:rsid w:val="00E0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374"/>
    <w:pPr>
      <w:ind w:left="720"/>
      <w:contextualSpacing/>
    </w:pPr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097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374"/>
    <w:pPr>
      <w:ind w:left="720"/>
      <w:contextualSpacing/>
    </w:pPr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097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JJ. JANNOT</dc:creator>
  <cp:lastModifiedBy>Jerome JJ. JANNOT</cp:lastModifiedBy>
  <cp:revision>2</cp:revision>
  <cp:lastPrinted>2014-09-16T18:53:00Z</cp:lastPrinted>
  <dcterms:created xsi:type="dcterms:W3CDTF">2014-09-16T18:10:00Z</dcterms:created>
  <dcterms:modified xsi:type="dcterms:W3CDTF">2014-09-16T18:53:00Z</dcterms:modified>
</cp:coreProperties>
</file>