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5" w:type="dxa"/>
        <w:tblInd w:w="-318" w:type="dxa"/>
        <w:tblLook w:val="04A0"/>
      </w:tblPr>
      <w:tblGrid>
        <w:gridCol w:w="2051"/>
        <w:gridCol w:w="7494"/>
      </w:tblGrid>
      <w:tr w:rsidR="00C85ADF" w:rsidTr="00A40C78">
        <w:trPr>
          <w:trHeight w:val="1073"/>
        </w:trPr>
        <w:tc>
          <w:tcPr>
            <w:tcW w:w="2051" w:type="dxa"/>
          </w:tcPr>
          <w:p w:rsidR="00C85ADF" w:rsidRDefault="00C85ADF" w:rsidP="00A40C78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128308</wp:posOffset>
                  </wp:positionH>
                  <wp:positionV relativeFrom="paragraph">
                    <wp:posOffset>-222661</wp:posOffset>
                  </wp:positionV>
                  <wp:extent cx="1202711" cy="1198709"/>
                  <wp:effectExtent l="19050" t="0" r="0" b="0"/>
                  <wp:wrapNone/>
                  <wp:docPr id="1" name="Image 0" descr="LOGO TAHOERAA 2012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AHOERAA 2012 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711" cy="1198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94" w:type="dxa"/>
            <w:tcBorders>
              <w:top w:val="thinThickSmallGap" w:sz="36" w:space="0" w:color="FF6600"/>
              <w:bottom w:val="thickThinSmallGap" w:sz="36" w:space="0" w:color="FF6600"/>
            </w:tcBorders>
            <w:vAlign w:val="center"/>
          </w:tcPr>
          <w:p w:rsidR="00C85ADF" w:rsidRPr="0049149A" w:rsidRDefault="00C85ADF" w:rsidP="00A40C78">
            <w:pPr>
              <w:jc w:val="center"/>
              <w:rPr>
                <w:rFonts w:ascii="Calisto MT" w:hAnsi="Calisto MT"/>
                <w:b/>
                <w:color w:val="FF6600"/>
                <w:sz w:val="52"/>
                <w:szCs w:val="60"/>
              </w:rPr>
            </w:pPr>
            <w:r w:rsidRPr="0049149A">
              <w:rPr>
                <w:rFonts w:ascii="Calisto MT" w:hAnsi="Calisto MT"/>
                <w:b/>
                <w:color w:val="FF6600"/>
                <w:sz w:val="52"/>
                <w:szCs w:val="60"/>
              </w:rPr>
              <w:t>TAHOERAA HUIRAATIRA</w:t>
            </w:r>
          </w:p>
        </w:tc>
      </w:tr>
    </w:tbl>
    <w:p w:rsidR="00C85ADF" w:rsidRDefault="00C85ADF" w:rsidP="00C85ADF">
      <w:pPr>
        <w:rPr>
          <w:sz w:val="16"/>
          <w:szCs w:val="16"/>
        </w:rPr>
      </w:pPr>
    </w:p>
    <w:p w:rsidR="00C85ADF" w:rsidRDefault="00C85ADF" w:rsidP="00C85ADF">
      <w:pPr>
        <w:rPr>
          <w:b/>
        </w:rPr>
      </w:pPr>
    </w:p>
    <w:p w:rsidR="00C85ADF" w:rsidRPr="005773F2" w:rsidRDefault="00C7455F" w:rsidP="00C85ADF">
      <w:pPr>
        <w:jc w:val="right"/>
        <w:rPr>
          <w:b/>
          <w:i/>
        </w:rPr>
      </w:pPr>
      <w:r>
        <w:rPr>
          <w:b/>
          <w:i/>
        </w:rPr>
        <w:t>Vendredi 22</w:t>
      </w:r>
      <w:r w:rsidR="00A412A3">
        <w:rPr>
          <w:b/>
          <w:i/>
        </w:rPr>
        <w:t xml:space="preserve"> février 2013</w:t>
      </w:r>
    </w:p>
    <w:p w:rsidR="00C85ADF" w:rsidRDefault="00C85ADF" w:rsidP="00C85ADF">
      <w:pPr>
        <w:jc w:val="right"/>
        <w:rPr>
          <w:b/>
        </w:rPr>
      </w:pPr>
    </w:p>
    <w:p w:rsidR="00A412A3" w:rsidRDefault="00A412A3" w:rsidP="00A412A3">
      <w:pPr>
        <w:jc w:val="center"/>
        <w:rPr>
          <w:i/>
        </w:rPr>
      </w:pPr>
    </w:p>
    <w:p w:rsidR="00A412A3" w:rsidRPr="00C7455F" w:rsidRDefault="00C7455F" w:rsidP="00A412A3">
      <w:pPr>
        <w:jc w:val="center"/>
        <w:rPr>
          <w:b/>
          <w:sz w:val="32"/>
          <w:szCs w:val="32"/>
        </w:rPr>
      </w:pPr>
      <w:r w:rsidRPr="00C7455F">
        <w:rPr>
          <w:sz w:val="32"/>
          <w:szCs w:val="32"/>
        </w:rPr>
        <w:t>Se concentrer sur les vrais défis</w:t>
      </w:r>
    </w:p>
    <w:p w:rsidR="00A412A3" w:rsidRDefault="00A412A3" w:rsidP="00C85ADF">
      <w:pPr>
        <w:jc w:val="right"/>
        <w:rPr>
          <w:b/>
        </w:rPr>
      </w:pPr>
    </w:p>
    <w:p w:rsidR="00A412A3" w:rsidRPr="005773F2" w:rsidRDefault="00A412A3" w:rsidP="00C85ADF">
      <w:pPr>
        <w:jc w:val="right"/>
        <w:rPr>
          <w:b/>
        </w:rPr>
      </w:pPr>
    </w:p>
    <w:p w:rsidR="00C7455F" w:rsidRDefault="00C7455F" w:rsidP="00C7455F">
      <w:pPr>
        <w:jc w:val="both"/>
      </w:pPr>
      <w:proofErr w:type="spellStart"/>
      <w:r>
        <w:t>Teva</w:t>
      </w:r>
      <w:proofErr w:type="spellEnd"/>
      <w:r>
        <w:t xml:space="preserve"> </w:t>
      </w:r>
      <w:proofErr w:type="spellStart"/>
      <w:r>
        <w:t>Rohfritsch</w:t>
      </w:r>
      <w:proofErr w:type="spellEnd"/>
      <w:r>
        <w:t xml:space="preserve"> veut avoir le dernier mot en répondant au communiqué du Tahoeraa. Grand bien lui en fasse s’il s’est senti affecté dans son ego. </w:t>
      </w:r>
    </w:p>
    <w:p w:rsidR="00C7455F" w:rsidRDefault="00C7455F" w:rsidP="00C7455F">
      <w:pPr>
        <w:jc w:val="both"/>
      </w:pPr>
    </w:p>
    <w:p w:rsidR="00C7455F" w:rsidRDefault="00C7455F" w:rsidP="00C7455F">
      <w:pPr>
        <w:jc w:val="both"/>
      </w:pPr>
      <w:r>
        <w:t>Le Tahoeraa ne souhaite pas prolonger la polémique outre mesure, conscient qu’il faut se concentrer sur les vrais défis des élections à venir : mettre un terme à l’expérience Temaru, comme le souhaite la majorité de la population, et relever le pays.</w:t>
      </w:r>
    </w:p>
    <w:p w:rsidR="00C7455F" w:rsidRDefault="00C7455F" w:rsidP="00C7455F">
      <w:pPr>
        <w:jc w:val="both"/>
      </w:pPr>
    </w:p>
    <w:p w:rsidR="00C7455F" w:rsidRDefault="00C7455F" w:rsidP="00C7455F">
      <w:pPr>
        <w:jc w:val="both"/>
      </w:pPr>
      <w:r>
        <w:t xml:space="preserve">Pour le reste, il appartiendra aux électeurs de se déterminer sur la qualité des listes en présence et sur les programmes qu’elles présenteront. </w:t>
      </w:r>
    </w:p>
    <w:p w:rsidR="00C7455F" w:rsidRDefault="00C7455F" w:rsidP="00C7455F">
      <w:pPr>
        <w:jc w:val="both"/>
      </w:pPr>
    </w:p>
    <w:p w:rsidR="00C7455F" w:rsidRDefault="00C7455F" w:rsidP="00C7455F">
      <w:pPr>
        <w:jc w:val="both"/>
      </w:pPr>
      <w:r>
        <w:t>Le Tahoeraa n’a aucun complexe à relever les défis et a bien compris qu’il ne faut pas se tromper d’adversaire. D’autres non !</w:t>
      </w:r>
    </w:p>
    <w:p w:rsidR="004A3D68" w:rsidRDefault="001C351A" w:rsidP="00C7455F">
      <w:pPr>
        <w:jc w:val="both"/>
      </w:pPr>
    </w:p>
    <w:sectPr w:rsidR="004A3D68" w:rsidSect="00ED2940">
      <w:footerReference w:type="default" r:id="rId7"/>
      <w:pgSz w:w="11906" w:h="16838"/>
      <w:pgMar w:top="1417" w:right="1417" w:bottom="1417" w:left="1417" w:header="708" w:footer="2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51A" w:rsidRDefault="001C351A" w:rsidP="008F63BC">
      <w:r>
        <w:separator/>
      </w:r>
    </w:p>
  </w:endnote>
  <w:endnote w:type="continuationSeparator" w:id="0">
    <w:p w:rsidR="001C351A" w:rsidRDefault="001C351A" w:rsidP="008F6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9349" w:type="dxa"/>
      <w:tblBorders>
        <w:top w:val="none" w:sz="0" w:space="0" w:color="auto"/>
        <w:left w:val="none" w:sz="0" w:space="0" w:color="auto"/>
        <w:bottom w:val="single" w:sz="18" w:space="0" w:color="0000FF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349"/>
    </w:tblGrid>
    <w:tr w:rsidR="00492C2E" w:rsidRPr="00184051" w:rsidTr="00F51D70">
      <w:trPr>
        <w:trHeight w:val="152"/>
      </w:trPr>
      <w:tc>
        <w:tcPr>
          <w:tcW w:w="9349" w:type="dxa"/>
        </w:tcPr>
        <w:p w:rsidR="00492C2E" w:rsidRPr="00184051" w:rsidRDefault="001C351A" w:rsidP="0012481C">
          <w:pPr>
            <w:jc w:val="center"/>
            <w:rPr>
              <w:i/>
              <w:noProof/>
              <w:color w:val="FF6600"/>
              <w:sz w:val="2"/>
              <w:szCs w:val="2"/>
              <w:u w:val="single"/>
            </w:rPr>
          </w:pPr>
        </w:p>
      </w:tc>
    </w:tr>
  </w:tbl>
  <w:p w:rsidR="00492C2E" w:rsidRPr="00524372" w:rsidRDefault="00C85ADF" w:rsidP="000F10BC">
    <w:pPr>
      <w:jc w:val="center"/>
      <w:rPr>
        <w:color w:val="FF6600"/>
        <w:sz w:val="22"/>
      </w:rPr>
    </w:pPr>
    <w:r w:rsidRPr="00524372">
      <w:rPr>
        <w:i/>
        <w:noProof/>
        <w:color w:val="FF6600"/>
        <w:sz w:val="22"/>
      </w:rPr>
      <w:t xml:space="preserve">Boite postale 471 – Papeete –Tahiti – </w:t>
    </w:r>
    <w:r>
      <w:rPr>
        <w:i/>
        <w:noProof/>
        <w:color w:val="FF6600"/>
        <w:sz w:val="22"/>
      </w:rPr>
      <w:t xml:space="preserve">Téléphone Tahoeraa Huiraatira Siège :(689) 42 98 98 / Fax : (689) 45 00 04 – Mail </w:t>
    </w:r>
    <w:r w:rsidRPr="00524372">
      <w:rPr>
        <w:i/>
        <w:noProof/>
        <w:color w:val="FF6600"/>
        <w:sz w:val="22"/>
      </w:rPr>
      <w:t xml:space="preserve">: </w:t>
    </w:r>
    <w:r>
      <w:rPr>
        <w:i/>
        <w:noProof/>
        <w:color w:val="FF6600"/>
        <w:sz w:val="22"/>
      </w:rPr>
      <w:t>tahitinui@tahoereaa.pf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51A" w:rsidRDefault="001C351A" w:rsidP="008F63BC">
      <w:r>
        <w:separator/>
      </w:r>
    </w:p>
  </w:footnote>
  <w:footnote w:type="continuationSeparator" w:id="0">
    <w:p w:rsidR="001C351A" w:rsidRDefault="001C351A" w:rsidP="008F63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ADF"/>
    <w:rsid w:val="001C351A"/>
    <w:rsid w:val="00292464"/>
    <w:rsid w:val="00502710"/>
    <w:rsid w:val="00541D43"/>
    <w:rsid w:val="00596E20"/>
    <w:rsid w:val="0066784B"/>
    <w:rsid w:val="006A2412"/>
    <w:rsid w:val="008F63BC"/>
    <w:rsid w:val="009A752C"/>
    <w:rsid w:val="009B42A8"/>
    <w:rsid w:val="00A412A3"/>
    <w:rsid w:val="00B04D1C"/>
    <w:rsid w:val="00B3378D"/>
    <w:rsid w:val="00C221A0"/>
    <w:rsid w:val="00C7455F"/>
    <w:rsid w:val="00C85ADF"/>
    <w:rsid w:val="00D06D7B"/>
    <w:rsid w:val="00DD3781"/>
    <w:rsid w:val="00DF30CB"/>
    <w:rsid w:val="00F1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85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831775453msonormal">
    <w:name w:val="yiv831775453msonormal"/>
    <w:basedOn w:val="Normal"/>
    <w:rsid w:val="00C85AD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0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645</Characters>
  <Application>Microsoft Office Word</Application>
  <DocSecurity>0</DocSecurity>
  <Lines>5</Lines>
  <Paragraphs>1</Paragraphs>
  <ScaleCrop>false</ScaleCrop>
  <Company>Tahoeraa Huiraatira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Tahoeraa</dc:creator>
  <cp:lastModifiedBy>nathalie</cp:lastModifiedBy>
  <cp:revision>2</cp:revision>
  <dcterms:created xsi:type="dcterms:W3CDTF">2013-02-22T19:55:00Z</dcterms:created>
  <dcterms:modified xsi:type="dcterms:W3CDTF">2013-02-22T19:55:00Z</dcterms:modified>
</cp:coreProperties>
</file>